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03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b w:val="1"/>
          <w:sz w:val="28"/>
          <w:szCs w:val="28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.2022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sz w:val="50"/>
          <w:szCs w:val="50"/>
          <w:shd w:fill="fff2cc" w:val="clear"/>
        </w:rPr>
      </w:pPr>
      <w:r w:rsidDel="00000000" w:rsidR="00000000" w:rsidRPr="00000000">
        <w:rPr>
          <w:b w:val="1"/>
          <w:color w:val="1e1919"/>
          <w:rtl w:val="0"/>
        </w:rPr>
        <w:t xml:space="preserve">LLEVA TU RENDIMIENTO AL SIGUIENTE NIVEL CON LA NUEVA COLECCIÓN </w:t>
      </w:r>
      <w:r w:rsidDel="00000000" w:rsidR="00000000" w:rsidRPr="00000000">
        <w:rPr>
          <w:b w:val="1"/>
          <w:color w:val="1e1919"/>
          <w:rtl w:val="0"/>
        </w:rPr>
        <w:t xml:space="preserve">DE BRAS &amp; LEGGINGS</w:t>
      </w:r>
      <w:r w:rsidDel="00000000" w:rsidR="00000000" w:rsidRPr="00000000">
        <w:rPr>
          <w:b w:val="1"/>
          <w:color w:val="1e1919"/>
          <w:rtl w:val="0"/>
        </w:rPr>
        <w:t xml:space="preserve"> DE UNDER ARMOUR</w:t>
      </w:r>
      <w:r w:rsidDel="00000000" w:rsidR="00000000" w:rsidRPr="00000000">
        <w:rPr>
          <w:b w:val="1"/>
          <w:color w:val="1e1919"/>
          <w:sz w:val="50"/>
          <w:szCs w:val="50"/>
          <w:rtl w:val="0"/>
        </w:rPr>
        <w:t xml:space="preserve"> </w:t>
      </w:r>
      <w:r w:rsidDel="00000000" w:rsidR="00000000" w:rsidRPr="00000000">
        <w:rPr>
          <w:b w:val="1"/>
          <w:sz w:val="50"/>
          <w:szCs w:val="50"/>
          <w:shd w:fill="fff2cc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Las</w:t>
      </w:r>
      <w:r w:rsidDel="00000000" w:rsidR="00000000" w:rsidRPr="00000000">
        <w:rPr>
          <w:rtl w:val="0"/>
        </w:rPr>
        <w:t xml:space="preserve"> atletas buscan ropa deportiva que se adapte a las necesidades actuales. No sólo la resistencia es importante, también la comodidad es crucial.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5548313" cy="2453761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-577" r="57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2453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Cargar más peso del que creías posible. Correr más rápido de lo que tu cuerpo cree que puede soportar. El rendimiento de </w:t>
      </w:r>
      <w:r w:rsidDel="00000000" w:rsidR="00000000" w:rsidRPr="00000000">
        <w:rPr>
          <w:rtl w:val="0"/>
        </w:rPr>
        <w:t xml:space="preserve">las</w:t>
      </w:r>
      <w:r w:rsidDel="00000000" w:rsidR="00000000" w:rsidRPr="00000000">
        <w:rPr>
          <w:rtl w:val="0"/>
        </w:rPr>
        <w:t xml:space="preserve"> atletas es mayor cada año, cada vez se rompen más marcas y récords. La meta siempre es llegar al siguiente nivel y la seguridad para lograrlo, proviene de la comodidad que solo un buen equipo de entrenamiento puede brindar. 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color w:val="1e1919"/>
        </w:rPr>
      </w:pPr>
      <w:r w:rsidDel="00000000" w:rsidR="00000000" w:rsidRPr="00000000">
        <w:rPr>
          <w:rtl w:val="0"/>
        </w:rPr>
        <w:t xml:space="preserve">Por esta razón, Under Armour evoluciona a la par de las atletas, entendiendo sus necesidades y ayudándoles a alcanzar su máximo potencial. </w:t>
      </w:r>
      <w:r w:rsidDel="00000000" w:rsidR="00000000" w:rsidRPr="00000000">
        <w:rPr>
          <w:rtl w:val="0"/>
        </w:rPr>
        <w:t xml:space="preserve">La nueva colección de Bras &amp; Leggings se sincroniza con el cuerpo y dan el mejor soporte sin importar la actividad física que se haga</w:t>
      </w:r>
      <w:r w:rsidDel="00000000" w:rsidR="00000000" w:rsidRPr="00000000">
        <w:rPr>
          <w:rtl w:val="0"/>
        </w:rPr>
        <w:t xml:space="preserve"> logrando así que los límites se queden atrás. El </w:t>
      </w:r>
      <w:r w:rsidDel="00000000" w:rsidR="00000000" w:rsidRPr="00000000">
        <w:rPr>
          <w:b w:val="1"/>
          <w:color w:val="1e1919"/>
          <w:rtl w:val="0"/>
        </w:rPr>
        <w:t xml:space="preserve">UA SMARTFORM EVOLUTION MID BRA, </w:t>
      </w:r>
      <w:r w:rsidDel="00000000" w:rsidR="00000000" w:rsidRPr="00000000">
        <w:rPr>
          <w:color w:val="1e1919"/>
          <w:rtl w:val="0"/>
        </w:rPr>
        <w:t xml:space="preserve">el I</w:t>
      </w:r>
      <w:r w:rsidDel="00000000" w:rsidR="00000000" w:rsidRPr="00000000">
        <w:rPr>
          <w:b w:val="1"/>
          <w:color w:val="1e1919"/>
          <w:rtl w:val="0"/>
        </w:rPr>
        <w:t xml:space="preserve">NFINITY HIGH ZIP BRA </w:t>
      </w:r>
      <w:r w:rsidDel="00000000" w:rsidR="00000000" w:rsidRPr="00000000">
        <w:rPr>
          <w:color w:val="1e1919"/>
          <w:rtl w:val="0"/>
        </w:rPr>
        <w:t xml:space="preserve">y los </w:t>
      </w:r>
      <w:r w:rsidDel="00000000" w:rsidR="00000000" w:rsidRPr="00000000">
        <w:rPr>
          <w:b w:val="1"/>
          <w:color w:val="1e1919"/>
          <w:rtl w:val="0"/>
        </w:rPr>
        <w:t xml:space="preserve">UA MERIDIAN LEGGINGS </w:t>
      </w:r>
      <w:r w:rsidDel="00000000" w:rsidR="00000000" w:rsidRPr="00000000">
        <w:rPr>
          <w:color w:val="1e1919"/>
          <w:rtl w:val="0"/>
        </w:rPr>
        <w:t xml:space="preserve">son los nuevos productos de la marca </w:t>
      </w:r>
      <w:r w:rsidDel="00000000" w:rsidR="00000000" w:rsidRPr="00000000">
        <w:rPr>
          <w:color w:val="1e1919"/>
          <w:rtl w:val="0"/>
        </w:rPr>
        <w:t xml:space="preserve">diseñados para las mujeres que buscan una sensación ligera en cada una de sus prendas, dándoles la confianza que les permite enfocarse únicamente en sus objetivos.</w:t>
      </w:r>
      <w:r w:rsidDel="00000000" w:rsidR="00000000" w:rsidRPr="00000000">
        <w:rPr>
          <w:color w:val="1e1919"/>
          <w:rtl w:val="0"/>
        </w:rPr>
        <w:t xml:space="preserve"> </w:t>
      </w:r>
    </w:p>
    <w:p w:rsidR="00000000" w:rsidDel="00000000" w:rsidP="00000000" w:rsidRDefault="00000000" w:rsidRPr="00000000" w14:paraId="0000000B">
      <w:pPr>
        <w:jc w:val="both"/>
        <w:rPr>
          <w:color w:val="1e19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color w:val="1e1919"/>
        </w:rPr>
      </w:pPr>
      <w:r w:rsidDel="00000000" w:rsidR="00000000" w:rsidRPr="00000000">
        <w:rPr>
          <w:color w:val="1e1919"/>
          <w:rtl w:val="0"/>
        </w:rPr>
        <w:t xml:space="preserve">La tecnología de la tela es más suave para entrenamientos más intensos. Cada prenda ofrece mayor transpirabilidad gracias a su ligereza, elasticidad y secado rápido que dan una sensación de comodidad</w:t>
      </w:r>
      <w:r w:rsidDel="00000000" w:rsidR="00000000" w:rsidRPr="00000000">
        <w:rPr>
          <w:color w:val="1e1919"/>
          <w:rtl w:val="0"/>
        </w:rPr>
        <w:t xml:space="preserve">. Además,</w:t>
      </w:r>
      <w:r w:rsidDel="00000000" w:rsidR="00000000" w:rsidRPr="00000000">
        <w:rPr>
          <w:color w:val="1e1919"/>
          <w:rtl w:val="0"/>
        </w:rPr>
        <w:t xml:space="preserve"> cuenta con un soporte de alta compresión que ayuda a eliminar los ajustes de ropa a la mitad de cada entrenamiento</w:t>
      </w:r>
      <w:r w:rsidDel="00000000" w:rsidR="00000000" w:rsidRPr="00000000">
        <w:rPr>
          <w:color w:val="1e1919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jc w:val="both"/>
        <w:rPr>
          <w:color w:val="1e19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color w:val="1e1919"/>
        </w:rPr>
      </w:pPr>
      <w:r w:rsidDel="00000000" w:rsidR="00000000" w:rsidRPr="00000000">
        <w:rPr>
          <w:color w:val="1e1919"/>
          <w:rtl w:val="0"/>
        </w:rPr>
        <w:t xml:space="preserve">El </w:t>
      </w:r>
      <w:r w:rsidDel="00000000" w:rsidR="00000000" w:rsidRPr="00000000">
        <w:rPr>
          <w:b w:val="1"/>
          <w:color w:val="1e1919"/>
          <w:rtl w:val="0"/>
        </w:rPr>
        <w:t xml:space="preserve">UA SMARTFORM EVOLUTION MID BRA </w:t>
      </w:r>
      <w:r w:rsidDel="00000000" w:rsidR="00000000" w:rsidRPr="00000000">
        <w:rPr>
          <w:color w:val="1e1919"/>
          <w:rtl w:val="0"/>
        </w:rPr>
        <w:t xml:space="preserve">cuenta con tecnología SmartForm que se adapta al cuerpo durante cualquier movimiento. Su ajuste y soporte son inigualables, pues cuenta con copas adaptables y cintas ajustables </w:t>
      </w:r>
      <w:r w:rsidDel="00000000" w:rsidR="00000000" w:rsidRPr="00000000">
        <w:rPr>
          <w:color w:val="1e1919"/>
          <w:rtl w:val="0"/>
        </w:rPr>
        <w:t xml:space="preserve">haciéndolo</w:t>
      </w:r>
      <w:r w:rsidDel="00000000" w:rsidR="00000000" w:rsidRPr="00000000">
        <w:rPr>
          <w:color w:val="1e1919"/>
          <w:rtl w:val="0"/>
        </w:rPr>
        <w:t xml:space="preserve"> ideal para actividades como ciclismo, entrenamiento de pesas y boxeo. Adicionalmente, sus costuras suaves y planas evitan roces durante la rutina</w:t>
      </w:r>
    </w:p>
    <w:p w:rsidR="00000000" w:rsidDel="00000000" w:rsidP="00000000" w:rsidRDefault="00000000" w:rsidRPr="00000000" w14:paraId="0000000F">
      <w:pPr>
        <w:jc w:val="both"/>
        <w:rPr>
          <w:color w:val="1e19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color w:val="1e1919"/>
        </w:rPr>
      </w:pPr>
      <w:r w:rsidDel="00000000" w:rsidR="00000000" w:rsidRPr="00000000">
        <w:rPr>
          <w:color w:val="1e1919"/>
          <w:rtl w:val="0"/>
        </w:rPr>
        <w:t xml:space="preserve">Por su parte, el </w:t>
      </w:r>
      <w:r w:rsidDel="00000000" w:rsidR="00000000" w:rsidRPr="00000000">
        <w:rPr>
          <w:b w:val="1"/>
          <w:color w:val="1e1919"/>
          <w:rtl w:val="0"/>
        </w:rPr>
        <w:t xml:space="preserve">INFINITY HIGH ZIP BRA </w:t>
      </w:r>
      <w:r w:rsidDel="00000000" w:rsidR="00000000" w:rsidRPr="00000000">
        <w:rPr>
          <w:color w:val="1e1919"/>
          <w:rtl w:val="0"/>
        </w:rPr>
        <w:t xml:space="preserve">fue diseñado para sincronizarse con los movimientos de las atletas. Su acolchado en forma de 8 proporciona un ajuste aerodinámico que permite a la prenda imitar el movimiento natural de cuerpo durante cualquier entrenamiento. Para complementar,  sus almohadillas ahuecadas  eliminan el exceso de volumen y ofrecen mayor transpirabilidad y ligereza. </w:t>
      </w:r>
    </w:p>
    <w:p w:rsidR="00000000" w:rsidDel="00000000" w:rsidP="00000000" w:rsidRDefault="00000000" w:rsidRPr="00000000" w14:paraId="00000011">
      <w:pPr>
        <w:jc w:val="both"/>
        <w:rPr>
          <w:color w:val="1e19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color w:val="1e1919"/>
        </w:rPr>
      </w:pPr>
      <w:r w:rsidDel="00000000" w:rsidR="00000000" w:rsidRPr="00000000">
        <w:rPr>
          <w:color w:val="1e1919"/>
          <w:rtl w:val="0"/>
        </w:rPr>
        <w:t xml:space="preserve">Finalmente, los </w:t>
      </w:r>
      <w:r w:rsidDel="00000000" w:rsidR="00000000" w:rsidRPr="00000000">
        <w:rPr>
          <w:b w:val="1"/>
          <w:color w:val="1e1919"/>
          <w:rtl w:val="0"/>
        </w:rPr>
        <w:t xml:space="preserve">UA MERIDIAN LEGGINGS </w:t>
      </w:r>
      <w:r w:rsidDel="00000000" w:rsidR="00000000" w:rsidRPr="00000000">
        <w:rPr>
          <w:color w:val="1e1919"/>
          <w:rtl w:val="0"/>
        </w:rPr>
        <w:t xml:space="preserve">cuentan con un tejido supersuave al tacto  que además tiene la capacidad de estirarse en cuatro direcciones y una banda antideslizante en la cintura para un óptimo movimiento. De igual manera, el material absorbe el sudor y ofrece un secado rápido. Esto se suma a su tecnología que evita el crecimiento de bacterias que producen malos olores.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“El UA SMARTFORM EVOLUTION MID BRA es muy cómodo y no tuve que batallar para nada con mi </w:t>
      </w:r>
      <w:r w:rsidDel="00000000" w:rsidR="00000000" w:rsidRPr="00000000">
        <w:rPr>
          <w:b w:val="1"/>
          <w:rtl w:val="0"/>
        </w:rPr>
        <w:t xml:space="preserve">bra</w:t>
      </w:r>
      <w:r w:rsidDel="00000000" w:rsidR="00000000" w:rsidRPr="00000000">
        <w:rPr>
          <w:b w:val="1"/>
          <w:rtl w:val="0"/>
        </w:rPr>
        <w:t xml:space="preserve"> mientras entrenaba. Me hizo sentir femenina, pero también concentrada”. 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rtl w:val="0"/>
        </w:rPr>
        <w:t xml:space="preserve">Monica Jones, Entrenadora profesional. 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038281" cy="2681288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281" cy="2681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El objetivo de esta nueva colección es ofrecer prendas con tecnología que permita a las mujeres sentir seguridad, comodidad y confianza para sus entrenamientos dándoles la libertad de enfocarse en mejorar su rendimiento y alcanzar la meta.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bottom w:color="000000" w:space="1" w:sz="12" w:val="single"/>
        </w:pBdr>
        <w:jc w:val="both"/>
        <w:rPr>
          <w:rFonts w:ascii="ARMOUR Cd" w:cs="ARMOUR Cd" w:eastAsia="ARMOUR Cd" w:hAnsi="ARMOUR Cd"/>
        </w:rPr>
      </w:pPr>
      <w:r w:rsidDel="00000000" w:rsidR="00000000" w:rsidRPr="00000000">
        <w:rPr>
          <w:rFonts w:ascii="ARMOUR Cd" w:cs="ARMOUR Cd" w:eastAsia="ARMOUR Cd" w:hAnsi="ARMOUR Cd"/>
          <w:b w:val="1"/>
          <w:rtl w:val="0"/>
        </w:rPr>
        <w:t xml:space="preserve">Sobre Under Armour, Inc.:</w:t>
      </w:r>
      <w:r w:rsidDel="00000000" w:rsidR="00000000" w:rsidRPr="00000000">
        <w:rPr>
          <w:rFonts w:ascii="ARMOUR Cd" w:cs="ARMOUR Cd" w:eastAsia="ARMOUR Cd" w:hAnsi="ARMOUR Cd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ARMOUR Cd" w:cs="ARMOUR Cd" w:eastAsia="ARMOUR Cd" w:hAnsi="ARMOUR Cd"/>
          <w:color w:val="1155cc"/>
          <w:u w:val="single"/>
        </w:rPr>
      </w:pPr>
      <w:r w:rsidDel="00000000" w:rsidR="00000000" w:rsidRPr="00000000">
        <w:rPr>
          <w:rFonts w:ascii="ARMOUR Cd" w:cs="ARMOUR Cd" w:eastAsia="ARMOUR Cd" w:hAnsi="ARMOUR Cd"/>
          <w:rtl w:val="0"/>
        </w:rPr>
        <w:t xml:space="preserve">Under Armour (NYSE: UA), con oficinas centrales en Baltimore, Maryland es líder inventor, comercializador y distribuidor de calzado, ropa y equipamiento de alto desempeño. Diseñada para hacer a todos los atletas mejores, los innovadores productos de la marca son vendidos en todo el mundo a atletas de todos los niveles.  La plataforma Under Armour Connected Fitness</w:t>
      </w:r>
      <w:r w:rsidDel="00000000" w:rsidR="00000000" w:rsidRPr="00000000">
        <w:rPr>
          <w:rFonts w:ascii="ARMOUR Cd" w:cs="ARMOUR Cd" w:eastAsia="ARMOUR Cd" w:hAnsi="ARMOUR Cd"/>
          <w:vertAlign w:val="superscript"/>
          <w:rtl w:val="0"/>
        </w:rPr>
        <w:t xml:space="preserve">TM</w:t>
      </w:r>
      <w:r w:rsidDel="00000000" w:rsidR="00000000" w:rsidRPr="00000000">
        <w:rPr>
          <w:rFonts w:ascii="ARMOUR Cd" w:cs="ARMOUR Cd" w:eastAsia="ARMOUR Cd" w:hAnsi="ARMOUR Cd"/>
          <w:rtl w:val="0"/>
        </w:rPr>
        <w:t xml:space="preserve"> alberga a la comunidad más grande de atletas y salud digital. Para más información, por favor visite el sitio web de la compañía:</w:t>
      </w:r>
      <w:hyperlink r:id="rId9">
        <w:r w:rsidDel="00000000" w:rsidR="00000000" w:rsidRPr="00000000">
          <w:rPr>
            <w:rFonts w:ascii="ARMOUR Cd" w:cs="ARMOUR Cd" w:eastAsia="ARMOUR Cd" w:hAnsi="ARMOUR Cd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ARMOUR Cd" w:cs="ARMOUR Cd" w:eastAsia="ARMOUR Cd" w:hAnsi="ARMOUR Cd"/>
            <w:color w:val="1155cc"/>
            <w:u w:val="single"/>
            <w:rtl w:val="0"/>
          </w:rPr>
          <w:t xml:space="preserve">www.uabiz.com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Fonts w:ascii="ARMOUR Cd" w:cs="ARMOUR Cd" w:eastAsia="ARMOUR Cd" w:hAnsi="ARMOUR Cd"/>
          <w:b w:val="1"/>
          <w:rtl w:val="0"/>
        </w:rPr>
        <w:t xml:space="preserve">Contacto para medios:</w:t>
      </w:r>
    </w:p>
    <w:p w:rsidR="00000000" w:rsidDel="00000000" w:rsidP="00000000" w:rsidRDefault="00000000" w:rsidRPr="00000000" w14:paraId="0000001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Cinthia León Rodríguez</w:t>
      </w:r>
    </w:p>
    <w:p w:rsidR="00000000" w:rsidDel="00000000" w:rsidP="00000000" w:rsidRDefault="00000000" w:rsidRPr="00000000" w14:paraId="0000002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cinthia@qprw.co</w:t>
      </w:r>
    </w:p>
    <w:p w:rsidR="00000000" w:rsidDel="00000000" w:rsidP="00000000" w:rsidRDefault="00000000" w:rsidRPr="00000000" w14:paraId="00000021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first"/>
      <w:footerReference r:id="rId15" w:type="even"/>
      <w:pgSz w:h="15840" w:w="12240" w:orient="portrait"/>
      <w:pgMar w:bottom="1440" w:top="1440" w:left="1440" w:right="1440" w:header="705.6" w:footer="705.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MOUR C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rPr/>
    </w:pPr>
    <w:r w:rsidDel="00000000" w:rsidR="00000000" w:rsidRPr="00000000">
      <w:rPr/>
      <w:drawing>
        <wp:inline distB="114300" distT="114300" distL="114300" distR="114300">
          <wp:extent cx="5943600" cy="787400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://www.uabiz.com/" TargetMode="External"/><Relationship Id="rId13" Type="http://schemas.openxmlformats.org/officeDocument/2006/relationships/header" Target="head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uabiz.com/" TargetMode="External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l3UX1D2scfv6iiofb0oOUAvHSQ==">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2022-09-20T18:55:00Z</dcterms:created>
  <dc:creator>F1rstcomm Comunicación</dc:creator>
</cp:coreProperties>
</file>